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BF9" w:rsidRPr="00736649" w:rsidRDefault="00D76BF9" w:rsidP="00D76BF9">
      <w:pPr>
        <w:pStyle w:val="2"/>
        <w:ind w:left="0" w:firstLine="0"/>
        <w:jc w:val="left"/>
        <w:rPr>
          <w:sz w:val="28"/>
          <w:szCs w:val="28"/>
          <w:lang w:val="ru-RU"/>
        </w:rPr>
      </w:pPr>
      <w:r w:rsidRPr="00736649">
        <w:rPr>
          <w:b w:val="0"/>
          <w:sz w:val="32"/>
          <w:szCs w:val="32"/>
          <w:lang w:val="ru-RU"/>
        </w:rPr>
        <w:t xml:space="preserve">                                                </w:t>
      </w:r>
      <w:r>
        <w:rPr>
          <w:b w:val="0"/>
          <w:sz w:val="32"/>
          <w:szCs w:val="32"/>
        </w:rPr>
        <w:t xml:space="preserve">   </w:t>
      </w:r>
      <w:r>
        <w:rPr>
          <w:noProof/>
          <w:sz w:val="28"/>
          <w:szCs w:val="28"/>
          <w:lang w:val="ru-RU"/>
        </w:rPr>
        <w:drawing>
          <wp:inline distT="0" distB="0" distL="0" distR="0" wp14:anchorId="2855803F" wp14:editId="7325B931">
            <wp:extent cx="514350" cy="6350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7E7C">
        <w:rPr>
          <w:b w:val="0"/>
          <w:sz w:val="32"/>
          <w:szCs w:val="32"/>
        </w:rPr>
        <w:t xml:space="preserve"> </w:t>
      </w:r>
      <w:r>
        <w:rPr>
          <w:b w:val="0"/>
          <w:sz w:val="32"/>
          <w:szCs w:val="32"/>
        </w:rPr>
        <w:t xml:space="preserve">                                    </w:t>
      </w:r>
    </w:p>
    <w:p w:rsidR="00D76BF9" w:rsidRPr="00344D9A" w:rsidRDefault="00D76BF9" w:rsidP="00D76BF9">
      <w:pPr>
        <w:pStyle w:val="2"/>
        <w:rPr>
          <w:sz w:val="32"/>
          <w:szCs w:val="32"/>
        </w:rPr>
      </w:pPr>
    </w:p>
    <w:p w:rsidR="00D76BF9" w:rsidRPr="00344D9A" w:rsidRDefault="00D76BF9" w:rsidP="00D76BF9">
      <w:pPr>
        <w:pStyle w:val="2"/>
        <w:ind w:left="0" w:firstLine="0"/>
        <w:jc w:val="left"/>
        <w:rPr>
          <w:sz w:val="32"/>
          <w:szCs w:val="32"/>
        </w:rPr>
      </w:pPr>
      <w:r w:rsidRPr="0067406E">
        <w:rPr>
          <w:sz w:val="32"/>
          <w:szCs w:val="32"/>
          <w:lang w:val="ru-RU"/>
        </w:rPr>
        <w:t xml:space="preserve">                       </w:t>
      </w:r>
      <w:r w:rsidRPr="00344D9A">
        <w:rPr>
          <w:sz w:val="32"/>
          <w:szCs w:val="32"/>
        </w:rPr>
        <w:t>БУЧАНСЬКА     МІСЬКА      РАДА</w:t>
      </w:r>
      <w:r>
        <w:rPr>
          <w:sz w:val="32"/>
          <w:szCs w:val="32"/>
        </w:rPr>
        <w:t xml:space="preserve">             </w:t>
      </w:r>
    </w:p>
    <w:p w:rsidR="00D76BF9" w:rsidRPr="009A30C0" w:rsidRDefault="00D76BF9" w:rsidP="00D76BF9">
      <w:pPr>
        <w:pStyle w:val="2"/>
        <w:jc w:val="left"/>
        <w:rPr>
          <w:b w:val="0"/>
          <w:sz w:val="32"/>
          <w:szCs w:val="32"/>
        </w:rPr>
      </w:pPr>
      <w:r>
        <w:rPr>
          <w:sz w:val="32"/>
          <w:szCs w:val="32"/>
        </w:rPr>
        <w:t xml:space="preserve">                                    </w:t>
      </w:r>
      <w:r w:rsidRPr="00344D9A">
        <w:rPr>
          <w:sz w:val="32"/>
          <w:szCs w:val="32"/>
        </w:rPr>
        <w:t>КИЇВСЬКОЇ ОБЛАСТІ</w:t>
      </w:r>
      <w:r>
        <w:rPr>
          <w:sz w:val="32"/>
          <w:szCs w:val="32"/>
          <w:lang w:val="ru-RU"/>
        </w:rPr>
        <w:t xml:space="preserve">                    </w:t>
      </w:r>
    </w:p>
    <w:p w:rsidR="00D76BF9" w:rsidRPr="00344D9A" w:rsidRDefault="00D76BF9" w:rsidP="00D76BF9">
      <w:pPr>
        <w:pStyle w:val="2"/>
        <w:pBdr>
          <w:bottom w:val="single" w:sz="4" w:space="1" w:color="auto"/>
        </w:pBdr>
        <w:rPr>
          <w:b w:val="0"/>
          <w:sz w:val="6"/>
          <w:szCs w:val="6"/>
        </w:rPr>
      </w:pPr>
    </w:p>
    <w:p w:rsidR="00D76BF9" w:rsidRPr="0083377E" w:rsidRDefault="00D76BF9" w:rsidP="00D76BF9">
      <w:pPr>
        <w:jc w:val="center"/>
        <w:rPr>
          <w:sz w:val="28"/>
          <w:szCs w:val="28"/>
        </w:rPr>
      </w:pPr>
      <w:r>
        <w:rPr>
          <w:sz w:val="28"/>
          <w:szCs w:val="28"/>
        </w:rPr>
        <w:t>ТРИДЦЯТЬ ЧЕТВЕРТА СЕСІЯ СЬОМОГО СКЛИКАННЯ</w:t>
      </w:r>
    </w:p>
    <w:p w:rsidR="00D76BF9" w:rsidRPr="00344D9A" w:rsidRDefault="00D76BF9" w:rsidP="00D76BF9">
      <w:pPr>
        <w:pStyle w:val="2"/>
        <w:rPr>
          <w:sz w:val="16"/>
          <w:szCs w:val="16"/>
        </w:rPr>
      </w:pPr>
    </w:p>
    <w:p w:rsidR="00D76BF9" w:rsidRPr="00344D9A" w:rsidRDefault="00D76BF9" w:rsidP="00D76BF9">
      <w:pPr>
        <w:pStyle w:val="2"/>
        <w:rPr>
          <w:sz w:val="24"/>
        </w:rPr>
      </w:pPr>
      <w:r w:rsidRPr="00344D9A">
        <w:rPr>
          <w:sz w:val="24"/>
        </w:rPr>
        <w:t xml:space="preserve">Р  І   Ш   Е   Н   </w:t>
      </w:r>
      <w:proofErr w:type="spellStart"/>
      <w:r w:rsidRPr="00344D9A">
        <w:rPr>
          <w:sz w:val="24"/>
        </w:rPr>
        <w:t>Н</w:t>
      </w:r>
      <w:proofErr w:type="spellEnd"/>
      <w:r w:rsidRPr="00344D9A">
        <w:rPr>
          <w:sz w:val="24"/>
        </w:rPr>
        <w:t xml:space="preserve">   Я</w:t>
      </w:r>
    </w:p>
    <w:p w:rsidR="00D76BF9" w:rsidRPr="00344D9A" w:rsidRDefault="00D76BF9" w:rsidP="00D76BF9">
      <w:pPr>
        <w:pStyle w:val="2"/>
        <w:rPr>
          <w:sz w:val="24"/>
        </w:rPr>
      </w:pPr>
    </w:p>
    <w:p w:rsidR="00D76BF9" w:rsidRPr="00344D9A" w:rsidRDefault="00D76BF9" w:rsidP="00D76BF9">
      <w:pPr>
        <w:pStyle w:val="2"/>
        <w:ind w:left="0" w:firstLine="0"/>
        <w:jc w:val="right"/>
        <w:rPr>
          <w:sz w:val="16"/>
          <w:szCs w:val="16"/>
        </w:rPr>
      </w:pPr>
    </w:p>
    <w:p w:rsidR="00D76BF9" w:rsidRPr="00751BC1" w:rsidRDefault="00D76BF9" w:rsidP="00D76BF9">
      <w:pPr>
        <w:pStyle w:val="2"/>
        <w:ind w:left="0" w:firstLine="0"/>
        <w:jc w:val="left"/>
        <w:rPr>
          <w:sz w:val="24"/>
          <w:lang w:val="ru-RU"/>
        </w:rPr>
      </w:pPr>
      <w:r w:rsidRPr="00344D9A">
        <w:rPr>
          <w:sz w:val="24"/>
        </w:rPr>
        <w:t>«</w:t>
      </w:r>
      <w:r>
        <w:rPr>
          <w:sz w:val="24"/>
        </w:rPr>
        <w:t>19</w:t>
      </w:r>
      <w:r w:rsidRPr="00344D9A">
        <w:rPr>
          <w:sz w:val="24"/>
        </w:rPr>
        <w:t xml:space="preserve"> »  </w:t>
      </w:r>
      <w:r>
        <w:rPr>
          <w:sz w:val="24"/>
        </w:rPr>
        <w:t>жовтня</w:t>
      </w:r>
      <w:r w:rsidRPr="00344D9A">
        <w:rPr>
          <w:sz w:val="24"/>
        </w:rPr>
        <w:t xml:space="preserve">   201</w:t>
      </w:r>
      <w:r w:rsidRPr="00ED7C43">
        <w:rPr>
          <w:sz w:val="24"/>
          <w:lang w:val="ru-RU"/>
        </w:rPr>
        <w:t>7</w:t>
      </w:r>
      <w:r>
        <w:rPr>
          <w:sz w:val="24"/>
          <w:lang w:val="ru-RU"/>
        </w:rPr>
        <w:t xml:space="preserve"> </w:t>
      </w:r>
      <w:r w:rsidRPr="00344D9A">
        <w:rPr>
          <w:sz w:val="24"/>
        </w:rPr>
        <w:t xml:space="preserve">р. </w:t>
      </w:r>
      <w:r w:rsidRPr="00344D9A">
        <w:rPr>
          <w:sz w:val="24"/>
        </w:rPr>
        <w:tab/>
      </w:r>
      <w:r w:rsidRPr="00344D9A">
        <w:rPr>
          <w:sz w:val="24"/>
        </w:rPr>
        <w:tab/>
      </w:r>
      <w:r w:rsidRPr="00344D9A">
        <w:rPr>
          <w:sz w:val="24"/>
        </w:rPr>
        <w:tab/>
      </w:r>
      <w:r w:rsidRPr="00344D9A">
        <w:rPr>
          <w:sz w:val="24"/>
        </w:rPr>
        <w:tab/>
      </w:r>
      <w:r w:rsidRPr="00344D9A">
        <w:rPr>
          <w:sz w:val="24"/>
        </w:rPr>
        <w:tab/>
      </w:r>
      <w:r w:rsidRPr="00344D9A">
        <w:rPr>
          <w:sz w:val="24"/>
        </w:rPr>
        <w:tab/>
      </w:r>
      <w:r w:rsidRPr="00344D9A">
        <w:rPr>
          <w:sz w:val="24"/>
        </w:rPr>
        <w:tab/>
        <w:t xml:space="preserve">  № </w:t>
      </w:r>
      <w:r w:rsidRPr="00344D9A">
        <w:rPr>
          <w:sz w:val="24"/>
          <w:u w:val="single"/>
        </w:rPr>
        <w:t xml:space="preserve"> </w:t>
      </w:r>
      <w:r>
        <w:rPr>
          <w:sz w:val="24"/>
          <w:u w:val="single"/>
        </w:rPr>
        <w:t xml:space="preserve">1532-34 </w:t>
      </w:r>
      <w:r w:rsidRPr="002A3484">
        <w:rPr>
          <w:sz w:val="24"/>
          <w:u w:val="single"/>
        </w:rPr>
        <w:t>-</w:t>
      </w:r>
      <w:r>
        <w:rPr>
          <w:sz w:val="24"/>
          <w:u w:val="single"/>
          <w:lang w:val="en-US"/>
        </w:rPr>
        <w:t>VII</w:t>
      </w:r>
      <w:r>
        <w:rPr>
          <w:sz w:val="24"/>
          <w:u w:val="single"/>
        </w:rPr>
        <w:t xml:space="preserve">   </w:t>
      </w:r>
    </w:p>
    <w:p w:rsidR="00D76BF9" w:rsidRDefault="00D76BF9" w:rsidP="00D76BF9">
      <w:pPr>
        <w:pStyle w:val="2"/>
        <w:jc w:val="right"/>
        <w:rPr>
          <w:sz w:val="24"/>
        </w:rPr>
      </w:pPr>
      <w:r w:rsidRPr="00344D9A">
        <w:rPr>
          <w:sz w:val="24"/>
        </w:rPr>
        <w:t xml:space="preserve">                                                                                  </w:t>
      </w:r>
      <w:r w:rsidRPr="00344D9A">
        <w:rPr>
          <w:sz w:val="24"/>
        </w:rPr>
        <w:tab/>
      </w:r>
    </w:p>
    <w:p w:rsidR="00D76BF9" w:rsidRDefault="00D76BF9" w:rsidP="00D76BF9">
      <w:pPr>
        <w:ind w:firstLine="567"/>
        <w:jc w:val="both"/>
        <w:rPr>
          <w:iCs/>
          <w:color w:val="000000"/>
          <w:sz w:val="28"/>
          <w:szCs w:val="28"/>
          <w:shd w:val="clear" w:color="auto" w:fill="FFFFFF"/>
        </w:rPr>
      </w:pPr>
    </w:p>
    <w:p w:rsidR="00D76BF9" w:rsidRDefault="00D76BF9" w:rsidP="00D76BF9">
      <w:pPr>
        <w:pStyle w:val="a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Про прийняття до комунальної власності</w:t>
      </w:r>
    </w:p>
    <w:p w:rsidR="00D76BF9" w:rsidRDefault="00D76BF9" w:rsidP="00D76BF9">
      <w:pPr>
        <w:pStyle w:val="a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територіальної громади м.Буча мереж </w:t>
      </w:r>
    </w:p>
    <w:p w:rsidR="00D76BF9" w:rsidRDefault="00D76BF9" w:rsidP="00D76BF9">
      <w:pPr>
        <w:pStyle w:val="a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централізованого водопостачання </w:t>
      </w:r>
    </w:p>
    <w:p w:rsidR="00D76BF9" w:rsidRDefault="00D76BF9" w:rsidP="00D76BF9">
      <w:pPr>
        <w:pStyle w:val="a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та каналізування по вул. </w:t>
      </w:r>
      <w:proofErr w:type="spellStart"/>
      <w:r>
        <w:rPr>
          <w:b/>
          <w:sz w:val="24"/>
          <w:szCs w:val="24"/>
        </w:rPr>
        <w:t>К.Білокур</w:t>
      </w:r>
      <w:proofErr w:type="spellEnd"/>
      <w:r>
        <w:rPr>
          <w:b/>
          <w:sz w:val="24"/>
          <w:szCs w:val="24"/>
        </w:rPr>
        <w:t xml:space="preserve">, 1а </w:t>
      </w:r>
    </w:p>
    <w:p w:rsidR="00D76BF9" w:rsidRDefault="00D76BF9" w:rsidP="00D76BF9">
      <w:pPr>
        <w:pStyle w:val="a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та передачу в господарське відання</w:t>
      </w:r>
    </w:p>
    <w:p w:rsidR="00D76BF9" w:rsidRDefault="00D76BF9" w:rsidP="00D76BF9">
      <w:pPr>
        <w:pStyle w:val="a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для обслуговування та належної експлуатації</w:t>
      </w:r>
    </w:p>
    <w:p w:rsidR="00D76BF9" w:rsidRDefault="00D76BF9" w:rsidP="00D76BF9">
      <w:pPr>
        <w:pStyle w:val="a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КП «</w:t>
      </w:r>
      <w:proofErr w:type="spellStart"/>
      <w:r>
        <w:rPr>
          <w:b/>
          <w:sz w:val="24"/>
          <w:szCs w:val="24"/>
        </w:rPr>
        <w:t>Ірпіньводоканал</w:t>
      </w:r>
      <w:proofErr w:type="spellEnd"/>
      <w:r>
        <w:rPr>
          <w:b/>
          <w:sz w:val="24"/>
          <w:szCs w:val="24"/>
        </w:rPr>
        <w:t>»</w:t>
      </w:r>
    </w:p>
    <w:p w:rsidR="00D76BF9" w:rsidRPr="0052468D" w:rsidRDefault="00D76BF9" w:rsidP="00D76BF9">
      <w:pPr>
        <w:pStyle w:val="a3"/>
        <w:jc w:val="left"/>
        <w:rPr>
          <w:b/>
          <w:sz w:val="16"/>
          <w:szCs w:val="16"/>
        </w:rPr>
      </w:pPr>
    </w:p>
    <w:p w:rsidR="00D76BF9" w:rsidRPr="005E23FB" w:rsidRDefault="00D76BF9" w:rsidP="00D76BF9">
      <w:pPr>
        <w:pStyle w:val="1"/>
        <w:jc w:val="both"/>
        <w:rPr>
          <w:b/>
          <w:szCs w:val="24"/>
        </w:rPr>
      </w:pPr>
      <w:r>
        <w:rPr>
          <w:szCs w:val="24"/>
        </w:rPr>
        <w:tab/>
        <w:t>Відповідно до звернення ПП «</w:t>
      </w:r>
      <w:proofErr w:type="spellStart"/>
      <w:r>
        <w:rPr>
          <w:szCs w:val="24"/>
        </w:rPr>
        <w:t>Бучажитлобуд</w:t>
      </w:r>
      <w:proofErr w:type="spellEnd"/>
      <w:r>
        <w:rPr>
          <w:szCs w:val="24"/>
        </w:rPr>
        <w:t xml:space="preserve">» від 10.08.2017р. №10/08-1-17 щодо передачі побудованих систем водопостачання та каналізування, призначених для обслуговування багатоповерхового житлового будинку по </w:t>
      </w:r>
      <w:proofErr w:type="spellStart"/>
      <w:r>
        <w:rPr>
          <w:szCs w:val="24"/>
        </w:rPr>
        <w:t>вул.К.Білокур</w:t>
      </w:r>
      <w:proofErr w:type="spellEnd"/>
      <w:r>
        <w:rPr>
          <w:szCs w:val="24"/>
        </w:rPr>
        <w:t>, 1-а на баланс для подальшої експлуатації та обслуговування, враховуючи лист КП «</w:t>
      </w:r>
      <w:proofErr w:type="spellStart"/>
      <w:r>
        <w:rPr>
          <w:szCs w:val="24"/>
        </w:rPr>
        <w:t>Ірпіньводоканал</w:t>
      </w:r>
      <w:proofErr w:type="spellEnd"/>
      <w:r>
        <w:rPr>
          <w:szCs w:val="24"/>
        </w:rPr>
        <w:t>» про виконання технічних умов при будівництві мереж водопостачання та каналізування від 20.06.2017р. №942, керуючись</w:t>
      </w:r>
      <w:r w:rsidRPr="00791EF6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91EF6">
        <w:rPr>
          <w:bCs/>
          <w:color w:val="000000"/>
          <w:szCs w:val="24"/>
          <w:bdr w:val="none" w:sz="0" w:space="0" w:color="auto" w:frame="1"/>
        </w:rPr>
        <w:t xml:space="preserve">Правилами користування системами централізованого комунального водопостачання та водовідведення в населених пунктах України, затверджених наказом </w:t>
      </w:r>
      <w:r w:rsidRPr="00791EF6">
        <w:rPr>
          <w:b/>
          <w:bCs/>
          <w:color w:val="000000"/>
          <w:szCs w:val="24"/>
          <w:bdr w:val="none" w:sz="0" w:space="0" w:color="auto" w:frame="1"/>
        </w:rPr>
        <w:t xml:space="preserve"> </w:t>
      </w:r>
      <w:proofErr w:type="spellStart"/>
      <w:r w:rsidRPr="00791EF6">
        <w:rPr>
          <w:color w:val="000000"/>
          <w:szCs w:val="24"/>
        </w:rPr>
        <w:t>Мінжи</w:t>
      </w:r>
      <w:r>
        <w:rPr>
          <w:color w:val="000000"/>
          <w:szCs w:val="24"/>
        </w:rPr>
        <w:t>тлокомунгоспу</w:t>
      </w:r>
      <w:proofErr w:type="spellEnd"/>
      <w:r>
        <w:rPr>
          <w:color w:val="000000"/>
          <w:szCs w:val="24"/>
        </w:rPr>
        <w:t xml:space="preserve"> від 27.06.2008 за</w:t>
      </w:r>
      <w:r w:rsidRPr="00791EF6">
        <w:rPr>
          <w:color w:val="000000"/>
          <w:szCs w:val="24"/>
        </w:rPr>
        <w:t xml:space="preserve"> № 190 та зареєстрованим Міністерством юстиції України від 07.11.2008 р. за № 936/15627</w:t>
      </w:r>
      <w:r>
        <w:rPr>
          <w:szCs w:val="24"/>
        </w:rPr>
        <w:t xml:space="preserve">,Законом України «Про місцеве самоврядування», </w:t>
      </w:r>
      <w:r w:rsidRPr="004670A8">
        <w:rPr>
          <w:iCs/>
          <w:shd w:val="clear" w:color="auto" w:fill="FFFFFF"/>
        </w:rPr>
        <w:t>міська рада</w:t>
      </w:r>
    </w:p>
    <w:p w:rsidR="00D76BF9" w:rsidRDefault="00D76BF9" w:rsidP="00D76BF9">
      <w:pPr>
        <w:shd w:val="clear" w:color="auto" w:fill="FFFFFF"/>
        <w:ind w:right="1061" w:firstLine="567"/>
        <w:outlineLvl w:val="3"/>
        <w:rPr>
          <w:b/>
          <w:bCs/>
          <w:color w:val="414141"/>
        </w:rPr>
      </w:pPr>
    </w:p>
    <w:p w:rsidR="00D76BF9" w:rsidRPr="004670A8" w:rsidRDefault="00D76BF9" w:rsidP="00D76BF9">
      <w:pPr>
        <w:shd w:val="clear" w:color="auto" w:fill="FFFFFF"/>
        <w:ind w:right="1061" w:firstLine="567"/>
        <w:outlineLvl w:val="3"/>
        <w:rPr>
          <w:b/>
          <w:bCs/>
        </w:rPr>
      </w:pPr>
      <w:r w:rsidRPr="004670A8">
        <w:rPr>
          <w:b/>
          <w:bCs/>
        </w:rPr>
        <w:t>ВИРІШИЛА:</w:t>
      </w:r>
    </w:p>
    <w:p w:rsidR="00D76BF9" w:rsidRDefault="00D76BF9" w:rsidP="00D76BF9">
      <w:pPr>
        <w:pStyle w:val="a3"/>
        <w:ind w:firstLine="708"/>
        <w:jc w:val="both"/>
        <w:rPr>
          <w:sz w:val="24"/>
          <w:szCs w:val="24"/>
        </w:rPr>
      </w:pPr>
      <w:r w:rsidRPr="0083107A">
        <w:rPr>
          <w:sz w:val="24"/>
          <w:szCs w:val="24"/>
        </w:rPr>
        <w:t>1.</w:t>
      </w:r>
      <w:r>
        <w:rPr>
          <w:sz w:val="24"/>
          <w:szCs w:val="24"/>
        </w:rPr>
        <w:t xml:space="preserve">Прийняти до комунальної власності територіальної громади м.Буча водопровідну (матеріал труб поліетилен Ø110мм </w:t>
      </w:r>
      <w:r>
        <w:rPr>
          <w:sz w:val="24"/>
          <w:szCs w:val="24"/>
          <w:lang w:val="en-US"/>
        </w:rPr>
        <w:t>L</w:t>
      </w:r>
      <w:r w:rsidRPr="003F2825">
        <w:rPr>
          <w:sz w:val="24"/>
          <w:szCs w:val="24"/>
        </w:rPr>
        <w:t xml:space="preserve"> -31</w:t>
      </w:r>
      <w:r>
        <w:rPr>
          <w:sz w:val="24"/>
          <w:szCs w:val="24"/>
        </w:rPr>
        <w:t xml:space="preserve">м.п.) та каналізаційну ( матеріал труб </w:t>
      </w:r>
      <w:proofErr w:type="spellStart"/>
      <w:r>
        <w:rPr>
          <w:sz w:val="24"/>
          <w:szCs w:val="24"/>
        </w:rPr>
        <w:t>поліпропилен</w:t>
      </w:r>
      <w:proofErr w:type="spellEnd"/>
      <w:r>
        <w:rPr>
          <w:sz w:val="24"/>
          <w:szCs w:val="24"/>
        </w:rPr>
        <w:t xml:space="preserve"> Ø200) мережі за адресою </w:t>
      </w:r>
      <w:proofErr w:type="spellStart"/>
      <w:r>
        <w:rPr>
          <w:sz w:val="24"/>
          <w:szCs w:val="24"/>
        </w:rPr>
        <w:t>вул.К.Білокур</w:t>
      </w:r>
      <w:proofErr w:type="spellEnd"/>
      <w:r>
        <w:rPr>
          <w:sz w:val="24"/>
          <w:szCs w:val="24"/>
        </w:rPr>
        <w:t>, 1а;</w:t>
      </w:r>
    </w:p>
    <w:p w:rsidR="00D76BF9" w:rsidRDefault="00D76BF9" w:rsidP="00D76BF9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Передати КП «</w:t>
      </w:r>
      <w:proofErr w:type="spellStart"/>
      <w:r>
        <w:rPr>
          <w:sz w:val="24"/>
          <w:szCs w:val="24"/>
        </w:rPr>
        <w:t>Ірпіньводоканал</w:t>
      </w:r>
      <w:proofErr w:type="spellEnd"/>
      <w:r>
        <w:rPr>
          <w:sz w:val="24"/>
          <w:szCs w:val="24"/>
        </w:rPr>
        <w:t>» в господарське відання для обслуговування та належної експлуатації мережі:</w:t>
      </w:r>
    </w:p>
    <w:p w:rsidR="00D76BF9" w:rsidRDefault="00D76BF9" w:rsidP="00D76BF9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водопровідна (матеріал труб поліетилен Ø110мм) </w:t>
      </w:r>
    </w:p>
    <w:p w:rsidR="00D76BF9" w:rsidRPr="009C0D77" w:rsidRDefault="00D76BF9" w:rsidP="00D76BF9">
      <w:pPr>
        <w:pStyle w:val="a3"/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каналізаційна ( матеріал труб </w:t>
      </w:r>
      <w:proofErr w:type="spellStart"/>
      <w:r>
        <w:rPr>
          <w:sz w:val="24"/>
          <w:szCs w:val="24"/>
        </w:rPr>
        <w:t>поліпропилен</w:t>
      </w:r>
      <w:proofErr w:type="spellEnd"/>
      <w:r>
        <w:rPr>
          <w:sz w:val="24"/>
          <w:szCs w:val="24"/>
        </w:rPr>
        <w:t xml:space="preserve"> Ø200</w:t>
      </w:r>
      <w:r w:rsidRPr="009C0D77">
        <w:rPr>
          <w:sz w:val="24"/>
          <w:szCs w:val="24"/>
          <w:lang w:val="ru-RU"/>
        </w:rPr>
        <w:t>)</w:t>
      </w:r>
    </w:p>
    <w:p w:rsidR="00D76BF9" w:rsidRPr="00FD54AB" w:rsidRDefault="00D76BF9" w:rsidP="00D76BF9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 </w:t>
      </w:r>
      <w:r w:rsidRPr="00FD54AB">
        <w:rPr>
          <w:sz w:val="24"/>
          <w:szCs w:val="24"/>
        </w:rPr>
        <w:t xml:space="preserve">Затвердити склад комісії з передачі мереж централізованого водопостачання </w:t>
      </w:r>
      <w:r>
        <w:rPr>
          <w:sz w:val="24"/>
          <w:szCs w:val="24"/>
        </w:rPr>
        <w:t xml:space="preserve">та </w:t>
      </w:r>
      <w:r w:rsidRPr="00FD54AB">
        <w:rPr>
          <w:sz w:val="24"/>
          <w:szCs w:val="24"/>
        </w:rPr>
        <w:t xml:space="preserve">каналізування по вул. </w:t>
      </w:r>
      <w:proofErr w:type="spellStart"/>
      <w:r w:rsidRPr="00FD54AB">
        <w:rPr>
          <w:sz w:val="24"/>
          <w:szCs w:val="24"/>
        </w:rPr>
        <w:t>К.Білокур</w:t>
      </w:r>
      <w:proofErr w:type="spellEnd"/>
      <w:r w:rsidRPr="00FD54AB">
        <w:rPr>
          <w:sz w:val="24"/>
          <w:szCs w:val="24"/>
        </w:rPr>
        <w:t>, 1а</w:t>
      </w:r>
      <w:r>
        <w:rPr>
          <w:sz w:val="24"/>
          <w:szCs w:val="24"/>
        </w:rPr>
        <w:t xml:space="preserve"> згідно додатку.</w:t>
      </w:r>
    </w:p>
    <w:p w:rsidR="00D76BF9" w:rsidRPr="009433CB" w:rsidRDefault="00D76BF9" w:rsidP="00D76BF9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4.Акт прийому</w:t>
      </w:r>
      <w:r w:rsidRPr="00AF59E6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передачі здійснити згідно з чинним законодавством України.</w:t>
      </w:r>
    </w:p>
    <w:p w:rsidR="00D76BF9" w:rsidRPr="00751BC1" w:rsidRDefault="00D76BF9" w:rsidP="00D76BF9">
      <w:pPr>
        <w:pStyle w:val="a3"/>
        <w:ind w:left="-142" w:firstLine="568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    5.</w:t>
      </w:r>
      <w:r w:rsidRPr="00751BC1">
        <w:rPr>
          <w:sz w:val="24"/>
          <w:szCs w:val="24"/>
        </w:rPr>
        <w:t>Контроль за виконанням даного рішення покласти  на комісію з питань соціально- економічного розвитку, підприємництва</w:t>
      </w:r>
      <w:r w:rsidRPr="00751BC1">
        <w:rPr>
          <w:sz w:val="24"/>
          <w:szCs w:val="24"/>
          <w:lang w:val="ru-RU"/>
        </w:rPr>
        <w:t>,</w:t>
      </w:r>
      <w:r w:rsidRPr="00751BC1">
        <w:rPr>
          <w:sz w:val="24"/>
          <w:szCs w:val="24"/>
        </w:rPr>
        <w:t xml:space="preserve"> житлово-комунального господарства</w:t>
      </w:r>
      <w:r w:rsidRPr="00751BC1">
        <w:rPr>
          <w:sz w:val="24"/>
          <w:szCs w:val="24"/>
          <w:lang w:val="ru-RU"/>
        </w:rPr>
        <w:t xml:space="preserve">, бюджету, </w:t>
      </w:r>
      <w:proofErr w:type="spellStart"/>
      <w:r w:rsidRPr="00751BC1">
        <w:rPr>
          <w:sz w:val="24"/>
          <w:szCs w:val="24"/>
          <w:lang w:val="ru-RU"/>
        </w:rPr>
        <w:t>фінансів</w:t>
      </w:r>
      <w:proofErr w:type="spellEnd"/>
      <w:r w:rsidRPr="00751BC1">
        <w:rPr>
          <w:sz w:val="24"/>
          <w:szCs w:val="24"/>
          <w:lang w:val="ru-RU"/>
        </w:rPr>
        <w:t xml:space="preserve"> та </w:t>
      </w:r>
      <w:proofErr w:type="spellStart"/>
      <w:r w:rsidRPr="00751BC1">
        <w:rPr>
          <w:sz w:val="24"/>
          <w:szCs w:val="24"/>
          <w:lang w:val="ru-RU"/>
        </w:rPr>
        <w:t>інвестування</w:t>
      </w:r>
      <w:proofErr w:type="spellEnd"/>
      <w:r w:rsidRPr="00751BC1">
        <w:rPr>
          <w:sz w:val="24"/>
          <w:szCs w:val="24"/>
          <w:lang w:val="ru-RU"/>
        </w:rPr>
        <w:t>.</w:t>
      </w:r>
    </w:p>
    <w:p w:rsidR="00D76BF9" w:rsidRPr="008B1E5C" w:rsidRDefault="00D76BF9" w:rsidP="00D76BF9">
      <w:pPr>
        <w:pStyle w:val="a3"/>
        <w:ind w:firstLine="708"/>
        <w:jc w:val="both"/>
        <w:rPr>
          <w:sz w:val="24"/>
          <w:szCs w:val="24"/>
          <w:lang w:val="ru-RU"/>
        </w:rPr>
      </w:pPr>
    </w:p>
    <w:p w:rsidR="00D76BF9" w:rsidRDefault="00D76BF9" w:rsidP="00D76BF9">
      <w:pPr>
        <w:tabs>
          <w:tab w:val="left" w:pos="1470"/>
        </w:tabs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</w:t>
      </w:r>
    </w:p>
    <w:p w:rsidR="00D76BF9" w:rsidRDefault="00D76BF9" w:rsidP="00D76BF9">
      <w:pPr>
        <w:tabs>
          <w:tab w:val="left" w:pos="1470"/>
        </w:tabs>
        <w:jc w:val="both"/>
        <w:rPr>
          <w:b/>
          <w:bCs/>
          <w:sz w:val="26"/>
          <w:szCs w:val="26"/>
        </w:rPr>
      </w:pPr>
    </w:p>
    <w:p w:rsidR="00D76BF9" w:rsidRDefault="00D76BF9" w:rsidP="00D76BF9">
      <w:pPr>
        <w:tabs>
          <w:tab w:val="left" w:pos="1470"/>
        </w:tabs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Міський голова                                                                                        А.П. </w:t>
      </w:r>
      <w:proofErr w:type="spellStart"/>
      <w:r>
        <w:rPr>
          <w:b/>
          <w:bCs/>
          <w:sz w:val="26"/>
          <w:szCs w:val="26"/>
        </w:rPr>
        <w:t>Федорук</w:t>
      </w:r>
      <w:proofErr w:type="spellEnd"/>
    </w:p>
    <w:p w:rsidR="00E8520E" w:rsidRDefault="00E8520E">
      <w:bookmarkStart w:id="0" w:name="_GoBack"/>
      <w:bookmarkEnd w:id="0"/>
    </w:p>
    <w:sectPr w:rsidR="00E85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B94"/>
    <w:rsid w:val="003E3B94"/>
    <w:rsid w:val="00D76BF9"/>
    <w:rsid w:val="00E85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A3094-4697-4692-993E-2A9AC5967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D76BF9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76BF9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6BF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76BF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Title"/>
    <w:basedOn w:val="a"/>
    <w:link w:val="a4"/>
    <w:qFormat/>
    <w:rsid w:val="00D76BF9"/>
    <w:pPr>
      <w:jc w:val="center"/>
    </w:pPr>
    <w:rPr>
      <w:sz w:val="32"/>
      <w:szCs w:val="20"/>
    </w:rPr>
  </w:style>
  <w:style w:type="character" w:customStyle="1" w:styleId="a4">
    <w:name w:val="Заголовок Знак"/>
    <w:basedOn w:val="a0"/>
    <w:link w:val="a3"/>
    <w:rsid w:val="00D76BF9"/>
    <w:rPr>
      <w:rFonts w:ascii="Times New Roman" w:eastAsia="Times New Roman" w:hAnsi="Times New Roman" w:cs="Times New Roman"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2017-10-30T12:36:00Z</dcterms:created>
  <dcterms:modified xsi:type="dcterms:W3CDTF">2017-10-30T12:36:00Z</dcterms:modified>
</cp:coreProperties>
</file>